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CDAA4" w14:textId="76DC20DF" w:rsidR="00D15ACE" w:rsidRPr="004E03D7" w:rsidRDefault="00D15ACE" w:rsidP="004E03D7">
      <w:pPr>
        <w:spacing w:after="0" w:line="240" w:lineRule="auto"/>
        <w:jc w:val="center"/>
        <w:rPr>
          <w:b/>
          <w:sz w:val="28"/>
          <w:szCs w:val="28"/>
        </w:rPr>
      </w:pPr>
      <w:r w:rsidRPr="004E03D7">
        <w:rPr>
          <w:b/>
          <w:sz w:val="28"/>
          <w:szCs w:val="28"/>
        </w:rPr>
        <w:t>Duális képzőhely befogadó nyilatkozata</w:t>
      </w:r>
    </w:p>
    <w:p w14:paraId="75E60F08" w14:textId="2F39BB81" w:rsidR="00E45E1E" w:rsidRDefault="00E45E1E" w:rsidP="004E03D7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4E03D7">
        <w:rPr>
          <w:b/>
          <w:sz w:val="28"/>
          <w:szCs w:val="28"/>
        </w:rPr>
        <w:t>nyár</w:t>
      </w:r>
      <w:r w:rsidR="00265EA1" w:rsidRPr="004E03D7">
        <w:rPr>
          <w:b/>
          <w:sz w:val="28"/>
          <w:szCs w:val="28"/>
        </w:rPr>
        <w:t>i</w:t>
      </w:r>
      <w:proofErr w:type="gramEnd"/>
      <w:r w:rsidRPr="004E03D7">
        <w:rPr>
          <w:b/>
          <w:sz w:val="28"/>
          <w:szCs w:val="28"/>
        </w:rPr>
        <w:t xml:space="preserve"> egybefüggő szakmai gyakorlat végzéséhez</w:t>
      </w:r>
    </w:p>
    <w:p w14:paraId="54DB1B9A" w14:textId="77777777" w:rsidR="004E03D7" w:rsidRPr="004E03D7" w:rsidRDefault="004E03D7" w:rsidP="004E03D7">
      <w:pPr>
        <w:spacing w:after="0" w:line="240" w:lineRule="auto"/>
        <w:jc w:val="center"/>
        <w:rPr>
          <w:b/>
          <w:sz w:val="28"/>
          <w:szCs w:val="28"/>
        </w:rPr>
      </w:pPr>
    </w:p>
    <w:p w14:paraId="44BA52F6" w14:textId="0E53E037" w:rsidR="00213AB4" w:rsidRDefault="00D15ACE">
      <w:r>
        <w:t>A duális képzőhely adatai: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80"/>
        <w:gridCol w:w="2160"/>
        <w:gridCol w:w="2280"/>
        <w:gridCol w:w="1947"/>
      </w:tblGrid>
      <w:tr w:rsidR="00D15ACE" w:rsidRPr="00D15ACE" w14:paraId="621AEBDC" w14:textId="77777777" w:rsidTr="001F227D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CC37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Szervezet neve:</w:t>
            </w:r>
          </w:p>
        </w:tc>
        <w:tc>
          <w:tcPr>
            <w:tcW w:w="6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243B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15ACE" w:rsidRPr="00D15ACE" w14:paraId="0A95F22D" w14:textId="77777777" w:rsidTr="001F227D">
        <w:trPr>
          <w:trHeight w:val="300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73DA6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Nyilvántartási száma: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4E446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Adószám:</w:t>
            </w:r>
          </w:p>
        </w:tc>
      </w:tr>
      <w:tr w:rsidR="00D15ACE" w:rsidRPr="00D15ACE" w14:paraId="78B555DA" w14:textId="77777777" w:rsidTr="001F227D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6A49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Szervezet székhelye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465D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5ACE">
              <w:rPr>
                <w:rFonts w:ascii="Times New Roman" w:eastAsia="Times New Roman" w:hAnsi="Times New Roman" w:cs="Times New Roman"/>
                <w:color w:val="000000"/>
              </w:rPr>
              <w:t>Ir.szám</w:t>
            </w:r>
            <w:proofErr w:type="spellEnd"/>
            <w:r w:rsidRPr="00D15ACE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4170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Település:</w:t>
            </w:r>
          </w:p>
        </w:tc>
      </w:tr>
      <w:tr w:rsidR="00D15ACE" w:rsidRPr="00D15ACE" w14:paraId="7D87F2AC" w14:textId="77777777" w:rsidTr="001F227D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B8940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D3C3B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Utca: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976C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EAF8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házszám:</w:t>
            </w:r>
          </w:p>
        </w:tc>
      </w:tr>
      <w:tr w:rsidR="00D15ACE" w:rsidRPr="00D15ACE" w14:paraId="56DB6D07" w14:textId="77777777" w:rsidTr="001F227D">
        <w:trPr>
          <w:trHeight w:val="390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B4BB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Cégjegyzékszáma vagy Egyéni vállalkozói nyilvántartási száma: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5AB4" w14:textId="77777777" w:rsidR="00D15ACE" w:rsidRPr="00D15ACE" w:rsidRDefault="00D15ACE" w:rsidP="008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15ACE" w:rsidRPr="00D15ACE" w14:paraId="72E4BC42" w14:textId="77777777" w:rsidTr="001F227D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83E1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Törvényes képviselőjének neve: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1C85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15ACE" w:rsidRPr="00D15ACE" w14:paraId="73FB891D" w14:textId="77777777" w:rsidTr="001F227D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14AE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Kapcsolattartójának neve: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35D9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15ACE" w:rsidRPr="00D15ACE" w14:paraId="78E24CCB" w14:textId="77777777" w:rsidTr="001F227D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2216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Elérhetősége: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65E7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Telefonszám:</w:t>
            </w:r>
          </w:p>
        </w:tc>
      </w:tr>
      <w:tr w:rsidR="00D15ACE" w:rsidRPr="00D15ACE" w14:paraId="44BB28CA" w14:textId="77777777" w:rsidTr="001F227D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90DF2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BCAE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Email cím:</w:t>
            </w:r>
          </w:p>
        </w:tc>
      </w:tr>
      <w:tr w:rsidR="00D15ACE" w:rsidRPr="00D15ACE" w14:paraId="486E84DB" w14:textId="77777777" w:rsidTr="001F227D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B575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A gyakorlatért felelős személy neve: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2ECE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15ACE" w:rsidRPr="00D15ACE" w14:paraId="2BA04900" w14:textId="77777777" w:rsidTr="001F227D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8E3D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Elérhetősége: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9B58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Telefonszám:</w:t>
            </w:r>
          </w:p>
        </w:tc>
      </w:tr>
      <w:tr w:rsidR="00D15ACE" w:rsidRPr="00D15ACE" w14:paraId="246794DD" w14:textId="77777777" w:rsidTr="001F227D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D4A29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D378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Email cím:</w:t>
            </w:r>
          </w:p>
        </w:tc>
      </w:tr>
    </w:tbl>
    <w:p w14:paraId="34C695D6" w14:textId="77777777" w:rsidR="00736169" w:rsidRDefault="00736169"/>
    <w:p w14:paraId="416F0B62" w14:textId="77777777" w:rsidR="00D15ACE" w:rsidRDefault="00736169">
      <w:proofErr w:type="gramStart"/>
      <w:r>
        <w:t>Alulírott …</w:t>
      </w:r>
      <w:proofErr w:type="gramEnd"/>
      <w:r>
        <w:t>…………………………………………………………………………………. a</w:t>
      </w:r>
      <w:r w:rsidR="00D15ACE">
        <w:t xml:space="preserve"> duális képző</w:t>
      </w:r>
      <w:r>
        <w:t xml:space="preserve">hely </w:t>
      </w:r>
      <w:r w:rsidR="00D15ACE">
        <w:t xml:space="preserve"> </w:t>
      </w:r>
      <w:r>
        <w:t xml:space="preserve">képviseletében </w:t>
      </w:r>
      <w:r w:rsidR="00D15ACE">
        <w:t>nyilatkoz</w:t>
      </w:r>
      <w:r>
        <w:t xml:space="preserve">om, </w:t>
      </w:r>
      <w:r w:rsidR="00D15ACE">
        <w:t xml:space="preserve"> hogy </w:t>
      </w:r>
      <w:r>
        <w:t>az alábbi tanulónak</w:t>
      </w:r>
      <w:r w:rsidR="00D15ACE">
        <w:t>/felnőttoktatásban résztvevő</w:t>
      </w:r>
      <w:r>
        <w:t>nek</w:t>
      </w:r>
      <w:r w:rsidR="00D15ACE">
        <w:t xml:space="preserve"> </w:t>
      </w:r>
    </w:p>
    <w:tbl>
      <w:tblPr>
        <w:tblW w:w="9062" w:type="dxa"/>
        <w:tblInd w:w="5" w:type="dxa"/>
        <w:tblLook w:val="04A0" w:firstRow="1" w:lastRow="0" w:firstColumn="1" w:lastColumn="0" w:noHBand="0" w:noVBand="1"/>
      </w:tblPr>
      <w:tblGrid>
        <w:gridCol w:w="2680"/>
        <w:gridCol w:w="2413"/>
        <w:gridCol w:w="2027"/>
        <w:gridCol w:w="1942"/>
      </w:tblGrid>
      <w:tr w:rsidR="00D15ACE" w:rsidRPr="00D15ACE" w14:paraId="0536DF45" w14:textId="77777777" w:rsidTr="001F227D">
        <w:trPr>
          <w:trHeight w:val="50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83DE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Név:</w:t>
            </w:r>
          </w:p>
        </w:tc>
        <w:tc>
          <w:tcPr>
            <w:tcW w:w="6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D09D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654A4" w:rsidRPr="00D15ACE" w14:paraId="5E015053" w14:textId="77777777" w:rsidTr="001F227D">
        <w:trPr>
          <w:trHeight w:val="50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1171" w14:textId="77777777" w:rsidR="009654A4" w:rsidRPr="00D15ACE" w:rsidRDefault="009654A4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Anyja lánykori neve:</w:t>
            </w:r>
          </w:p>
        </w:tc>
        <w:tc>
          <w:tcPr>
            <w:tcW w:w="6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9D871" w14:textId="77777777" w:rsidR="009654A4" w:rsidRPr="00D15ACE" w:rsidRDefault="009654A4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54A4" w:rsidRPr="00D15ACE" w14:paraId="7A3A29E5" w14:textId="77777777" w:rsidTr="001F227D">
        <w:trPr>
          <w:trHeight w:val="50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61DB" w14:textId="77777777" w:rsidR="009654A4" w:rsidRPr="00D15ACE" w:rsidRDefault="009654A4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Születési hely és idő:</w:t>
            </w:r>
          </w:p>
        </w:tc>
        <w:tc>
          <w:tcPr>
            <w:tcW w:w="6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095E" w14:textId="77777777" w:rsidR="009654A4" w:rsidRPr="00D15ACE" w:rsidRDefault="009654A4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5ACE" w:rsidRPr="00D15ACE" w14:paraId="53244E46" w14:textId="77777777" w:rsidTr="001F227D">
        <w:trPr>
          <w:trHeight w:val="50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32B9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Oktatási azonosító: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4B8D9" w14:textId="77777777" w:rsidR="00D15ACE" w:rsidRPr="00D15ACE" w:rsidRDefault="00D15ACE" w:rsidP="008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15ACE" w:rsidRPr="00D15ACE" w14:paraId="0CE5C6C3" w14:textId="77777777" w:rsidTr="001F227D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AD92" w14:textId="77777777" w:rsidR="00D15ACE" w:rsidRPr="00D15ACE" w:rsidRDefault="009654A4" w:rsidP="0096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Tanuló e</w:t>
            </w:r>
            <w:r w:rsidR="00D15ACE" w:rsidRPr="00D15ACE">
              <w:rPr>
                <w:rFonts w:ascii="Times New Roman" w:eastAsia="Times New Roman" w:hAnsi="Times New Roman" w:cs="Times New Roman"/>
                <w:color w:val="000000"/>
              </w:rPr>
              <w:t>lérhetőség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8139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5ACE">
              <w:rPr>
                <w:rFonts w:ascii="Times New Roman" w:eastAsia="Times New Roman" w:hAnsi="Times New Roman" w:cs="Times New Roman"/>
                <w:color w:val="000000"/>
              </w:rPr>
              <w:t>Ir.szám</w:t>
            </w:r>
            <w:proofErr w:type="spellEnd"/>
            <w:r w:rsidRPr="00D15ACE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309D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Település:</w:t>
            </w:r>
          </w:p>
        </w:tc>
      </w:tr>
      <w:tr w:rsidR="00D15ACE" w:rsidRPr="00D15ACE" w14:paraId="3DD58C03" w14:textId="77777777" w:rsidTr="001F227D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6E481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91583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Utca: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049B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62C3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házszám:</w:t>
            </w:r>
          </w:p>
        </w:tc>
      </w:tr>
      <w:tr w:rsidR="00D15ACE" w:rsidRPr="00D15ACE" w14:paraId="4516A6E2" w14:textId="77777777" w:rsidTr="001F227D">
        <w:trPr>
          <w:trHeight w:val="6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91945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3F2A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Telefonszám: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F297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7DE0" w14:textId="69C8ABBF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5ACE" w:rsidRPr="00D15ACE" w14:paraId="3765CE00" w14:textId="77777777" w:rsidTr="001F227D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D01E6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8735" w14:textId="77777777" w:rsidR="00D15ACE" w:rsidRPr="00D15ACE" w:rsidRDefault="00D15ACE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tanulói e-mail cím:</w:t>
            </w:r>
          </w:p>
        </w:tc>
      </w:tr>
      <w:tr w:rsidR="00D15ACE" w:rsidRPr="00D15ACE" w14:paraId="2C03542C" w14:textId="77777777" w:rsidTr="001F227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B65B" w14:textId="77777777" w:rsidR="00D15ACE" w:rsidRPr="00D15ACE" w:rsidRDefault="009654A4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bCs/>
                <w:color w:val="000000"/>
              </w:rPr>
              <w:t>Ágazat megnevezése: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B187" w14:textId="64D4DCE9" w:rsidR="00D15ACE" w:rsidRPr="00D15ACE" w:rsidRDefault="00AC4715" w:rsidP="008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Építőipar</w:t>
            </w:r>
          </w:p>
        </w:tc>
      </w:tr>
      <w:tr w:rsidR="009654A4" w:rsidRPr="00D15ACE" w14:paraId="406F5FE9" w14:textId="77777777" w:rsidTr="001F227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8A52" w14:textId="2F4D7197" w:rsidR="00213AB4" w:rsidRDefault="009654A4" w:rsidP="0096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Szakma megnevezése</w:t>
            </w:r>
            <w:r w:rsidR="00213AB4">
              <w:rPr>
                <w:rFonts w:ascii="Times New Roman" w:eastAsia="Times New Roman" w:hAnsi="Times New Roman" w:cs="Times New Roman"/>
                <w:color w:val="000000"/>
              </w:rPr>
              <w:t xml:space="preserve"> és</w:t>
            </w:r>
          </w:p>
          <w:p w14:paraId="16C0E471" w14:textId="65102CC8" w:rsidR="009654A4" w:rsidRPr="00D15ACE" w:rsidRDefault="00213AB4" w:rsidP="0096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azonosító száma: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6DD40" w14:textId="68D52631" w:rsidR="00213AB4" w:rsidRDefault="002C204F" w:rsidP="002C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Magasépítő technikus / </w:t>
            </w:r>
            <w:r w:rsidR="00213AB4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AC4715">
              <w:rPr>
                <w:rFonts w:ascii="Times New Roman" w:eastAsia="Times New Roman" w:hAnsi="Times New Roman" w:cs="Times New Roman"/>
                <w:color w:val="000000"/>
              </w:rPr>
              <w:t xml:space="preserve">élyépítő </w:t>
            </w:r>
            <w:proofErr w:type="gramStart"/>
            <w:r w:rsidR="00AC4715">
              <w:rPr>
                <w:rFonts w:ascii="Times New Roman" w:eastAsia="Times New Roman" w:hAnsi="Times New Roman" w:cs="Times New Roman"/>
                <w:color w:val="000000"/>
              </w:rPr>
              <w:t xml:space="preserve">technikus   </w:t>
            </w:r>
            <w:r w:rsidRPr="002C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2C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megfelelőt aláhúzni)</w:t>
            </w:r>
          </w:p>
          <w:p w14:paraId="01088F55" w14:textId="381C73E3" w:rsidR="009654A4" w:rsidRPr="00213AB4" w:rsidRDefault="007D725F" w:rsidP="002C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25F">
              <w:rPr>
                <w:rFonts w:ascii="Times New Roman" w:eastAsia="Times New Roman" w:hAnsi="Times New Roman" w:cs="Times New Roman"/>
                <w:color w:val="000000"/>
              </w:rPr>
              <w:t>5 0732 06 09</w:t>
            </w:r>
            <w:r w:rsidR="002C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13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213AB4" w:rsidRPr="007D7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13AB4" w:rsidRPr="007D725F">
              <w:rPr>
                <w:rFonts w:ascii="Times New Roman" w:eastAsia="Times New Roman" w:hAnsi="Times New Roman" w:cs="Times New Roman"/>
                <w:color w:val="000000"/>
              </w:rPr>
              <w:t>5 0732 06 10</w:t>
            </w:r>
          </w:p>
        </w:tc>
      </w:tr>
      <w:tr w:rsidR="009654A4" w:rsidRPr="009654A4" w14:paraId="721ADC7B" w14:textId="77777777" w:rsidTr="001F227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C9F49" w14:textId="77777777" w:rsidR="009654A4" w:rsidRPr="009654A4" w:rsidRDefault="009654A4" w:rsidP="00965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Előírt gyakorlati idő: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7AD93" w14:textId="2EF8976C" w:rsidR="009654A4" w:rsidRPr="009654A4" w:rsidRDefault="002C204F" w:rsidP="00965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  <w:r w:rsidR="009131D6">
              <w:rPr>
                <w:rFonts w:ascii="Times New Roman" w:eastAsia="Times New Roman" w:hAnsi="Times New Roman" w:cs="Times New Roman"/>
                <w:b/>
                <w:color w:val="000000"/>
              </w:rPr>
              <w:t>0 óra</w:t>
            </w:r>
          </w:p>
        </w:tc>
      </w:tr>
      <w:tr w:rsidR="009654A4" w:rsidRPr="009654A4" w14:paraId="3E8B5B59" w14:textId="77777777" w:rsidTr="001F227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5319" w14:textId="77777777" w:rsidR="009654A4" w:rsidRPr="009654A4" w:rsidRDefault="009654A4" w:rsidP="0096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54A4">
              <w:rPr>
                <w:rFonts w:ascii="Times New Roman" w:eastAsia="Times New Roman" w:hAnsi="Times New Roman" w:cs="Times New Roman"/>
                <w:color w:val="000000"/>
              </w:rPr>
              <w:t>Előírt elméleti óra: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95AA" w14:textId="77777777" w:rsidR="009654A4" w:rsidRPr="009654A4" w:rsidRDefault="009131D6" w:rsidP="0096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óra</w:t>
            </w:r>
          </w:p>
        </w:tc>
      </w:tr>
      <w:tr w:rsidR="009654A4" w:rsidRPr="00D15ACE" w14:paraId="7BE9A78C" w14:textId="77777777" w:rsidTr="001F227D">
        <w:trPr>
          <w:trHeight w:val="5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2ED7" w14:textId="7771BC46" w:rsidR="009654A4" w:rsidRPr="00D15ACE" w:rsidRDefault="009654A4" w:rsidP="00913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 xml:space="preserve">Évfolyam: </w:t>
            </w:r>
            <w:r w:rsidR="004163A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9131D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A8DA" w14:textId="77777777" w:rsidR="009654A4" w:rsidRPr="00D15ACE" w:rsidRDefault="009654A4" w:rsidP="00913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 xml:space="preserve">Osztály: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7641" w14:textId="77777777" w:rsidR="009654A4" w:rsidRPr="00D15ACE" w:rsidRDefault="009654A4" w:rsidP="0096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5ACE">
              <w:rPr>
                <w:rFonts w:ascii="Times New Roman" w:eastAsia="Times New Roman" w:hAnsi="Times New Roman" w:cs="Times New Roman"/>
                <w:color w:val="000000"/>
              </w:rPr>
              <w:t>Előírt szakmai gyakorlat időtartama (óra)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A242" w14:textId="0E531B2B" w:rsidR="009654A4" w:rsidRPr="00D15ACE" w:rsidRDefault="002C204F" w:rsidP="0096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4163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31D6">
              <w:rPr>
                <w:rFonts w:ascii="Times New Roman" w:eastAsia="Times New Roman" w:hAnsi="Times New Roman" w:cs="Times New Roman"/>
                <w:color w:val="000000"/>
              </w:rPr>
              <w:t xml:space="preserve"> óra</w:t>
            </w:r>
          </w:p>
        </w:tc>
      </w:tr>
      <w:tr w:rsidR="009654A4" w:rsidRPr="00D15ACE" w14:paraId="06E91890" w14:textId="77777777" w:rsidTr="001F227D">
        <w:trPr>
          <w:trHeight w:val="3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A370" w14:textId="77777777" w:rsidR="009654A4" w:rsidRPr="00D15ACE" w:rsidRDefault="009654A4" w:rsidP="00965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Képző intézmény: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FC22" w14:textId="77777777" w:rsidR="00E45E1E" w:rsidRDefault="00E45E1E" w:rsidP="0096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Győri SZC Hild József Építőipari </w:t>
            </w:r>
            <w:r w:rsidR="009654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Technikum</w:t>
            </w:r>
            <w:r w:rsidR="009654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503EA02" w14:textId="60727A35" w:rsidR="009654A4" w:rsidRDefault="002C204F" w:rsidP="0096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(203037/010</w:t>
            </w:r>
            <w:r w:rsidR="009654A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62354543" w14:textId="2545FFDD" w:rsidR="009654A4" w:rsidRDefault="00E45E1E" w:rsidP="0096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Józsa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Tamás igazgató</w:t>
            </w:r>
            <w:proofErr w:type="gramEnd"/>
          </w:p>
          <w:p w14:paraId="30AF02D1" w14:textId="21D155FA" w:rsidR="009654A4" w:rsidRDefault="009654A4" w:rsidP="0096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Kapcsolattartó</w:t>
            </w:r>
            <w:r w:rsidRPr="00D15AC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E45E1E">
              <w:rPr>
                <w:rFonts w:ascii="Times New Roman" w:eastAsia="Times New Roman" w:hAnsi="Times New Roman" w:cs="Times New Roman"/>
                <w:color w:val="000000"/>
              </w:rPr>
              <w:t>Hellenpárt György gyakorlati okt. vezető</w:t>
            </w:r>
          </w:p>
          <w:p w14:paraId="450BDFD8" w14:textId="6D6EBC19" w:rsidR="009654A4" w:rsidRDefault="009654A4" w:rsidP="009654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E45E1E">
              <w:t>hellenpart.gyorgy@hild.gyor.hu</w:t>
            </w:r>
            <w:proofErr w:type="gramEnd"/>
            <w:r w:rsidR="00E45E1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E4EFA68" w14:textId="3FE0EFA0" w:rsidR="009654A4" w:rsidRPr="00D15ACE" w:rsidRDefault="009654A4" w:rsidP="0096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E45E1E">
              <w:rPr>
                <w:rFonts w:ascii="Times New Roman" w:eastAsia="Times New Roman" w:hAnsi="Times New Roman" w:cs="Times New Roman"/>
                <w:color w:val="000000"/>
              </w:rPr>
              <w:t>el</w:t>
            </w:r>
            <w:proofErr w:type="gramStart"/>
            <w:r w:rsidR="00E45E1E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End"/>
            <w:r w:rsidR="00E45E1E">
              <w:rPr>
                <w:rFonts w:ascii="Times New Roman" w:eastAsia="Times New Roman" w:hAnsi="Times New Roman" w:cs="Times New Roman"/>
                <w:color w:val="000000"/>
              </w:rPr>
              <w:t>+36-30-</w:t>
            </w:r>
            <w:r w:rsidR="005004D8">
              <w:rPr>
                <w:rFonts w:ascii="Times New Roman" w:eastAsia="Times New Roman" w:hAnsi="Times New Roman" w:cs="Times New Roman"/>
                <w:color w:val="000000"/>
              </w:rPr>
              <w:t>3587775</w:t>
            </w:r>
          </w:p>
        </w:tc>
      </w:tr>
    </w:tbl>
    <w:p w14:paraId="3760094E" w14:textId="77777777" w:rsidR="006B6072" w:rsidRDefault="006B6072"/>
    <w:p w14:paraId="7A51C9A1" w14:textId="791DF317" w:rsidR="00D15ACE" w:rsidRDefault="00D15ACE">
      <w:proofErr w:type="gramStart"/>
      <w:r>
        <w:t>b</w:t>
      </w:r>
      <w:r w:rsidR="00736169">
        <w:t>iztosítjuk</w:t>
      </w:r>
      <w:proofErr w:type="gramEnd"/>
      <w:r w:rsidR="00736169">
        <w:t xml:space="preserve"> </w:t>
      </w:r>
      <w:r w:rsidR="009131D6">
        <w:t xml:space="preserve">a </w:t>
      </w:r>
      <w:r w:rsidR="00736169">
        <w:t xml:space="preserve">duális képzésben való részvételét </w:t>
      </w:r>
      <w:r w:rsidR="009131D6">
        <w:t>az egybefü</w:t>
      </w:r>
      <w:r w:rsidR="00AC4715">
        <w:t>ggő szakmai gyakorlat idejére (4</w:t>
      </w:r>
      <w:r w:rsidR="009131D6">
        <w:t xml:space="preserve"> hét) 2023. 07. 01</w:t>
      </w:r>
      <w:r w:rsidR="00F84F62">
        <w:t>.</w:t>
      </w:r>
      <w:r w:rsidR="009131D6">
        <w:t xml:space="preserve"> és 2023. 08. 31</w:t>
      </w:r>
      <w:r w:rsidR="00F84F62">
        <w:t>.</w:t>
      </w:r>
      <w:r w:rsidR="009131D6">
        <w:t xml:space="preserve"> között</w:t>
      </w:r>
      <w:r w:rsidR="000C17C5">
        <w:t>i időszakban</w:t>
      </w:r>
      <w:r w:rsidR="009131D6">
        <w:t>.</w:t>
      </w:r>
    </w:p>
    <w:p w14:paraId="2EB10C97" w14:textId="3A56F536" w:rsidR="00736169" w:rsidRPr="009131D6" w:rsidRDefault="00736169">
      <w:pPr>
        <w:rPr>
          <w:b/>
        </w:rPr>
      </w:pPr>
      <w:r w:rsidRPr="00B247FE">
        <w:rPr>
          <w:b/>
        </w:rPr>
        <w:t>Egyben nyilatkozom</w:t>
      </w:r>
      <w:r w:rsidR="00D15ACE" w:rsidRPr="00B247FE">
        <w:rPr>
          <w:b/>
        </w:rPr>
        <w:t xml:space="preserve"> arról, hogy az </w:t>
      </w:r>
      <w:r w:rsidR="006B6072" w:rsidRPr="00B247FE">
        <w:rPr>
          <w:b/>
        </w:rPr>
        <w:t>2019. évi Szakképzési törvény a</w:t>
      </w:r>
      <w:r w:rsidR="00D15ACE" w:rsidRPr="00B247FE">
        <w:rPr>
          <w:b/>
        </w:rPr>
        <w:t xml:space="preserve"> duális képzőhelyre vonatkozó rendelkezéseit megismerte</w:t>
      </w:r>
      <w:r w:rsidRPr="00B247FE">
        <w:rPr>
          <w:b/>
        </w:rPr>
        <w:t>m</w:t>
      </w:r>
      <w:r w:rsidR="00E365A4" w:rsidRPr="00B247FE">
        <w:rPr>
          <w:b/>
        </w:rPr>
        <w:t xml:space="preserve"> (1. melléklet)</w:t>
      </w:r>
      <w:r w:rsidR="00D15ACE" w:rsidRPr="00B247FE">
        <w:rPr>
          <w:b/>
        </w:rPr>
        <w:t>, valamint a szakképzési munkaszerződés létrejöttéről és/vagy megszüntetéséről</w:t>
      </w:r>
      <w:r w:rsidRPr="00B247FE">
        <w:rPr>
          <w:b/>
        </w:rPr>
        <w:t xml:space="preserve"> az i</w:t>
      </w:r>
      <w:r w:rsidR="009131D6">
        <w:rPr>
          <w:b/>
        </w:rPr>
        <w:t>skolát haladéktalanul értesítem a</w:t>
      </w:r>
      <w:r w:rsidR="00D215A1">
        <w:rPr>
          <w:b/>
        </w:rPr>
        <w:t xml:space="preserve"> mellékelt megállapodási szerződés formájában a</w:t>
      </w:r>
      <w:r w:rsidR="009131D6">
        <w:rPr>
          <w:b/>
        </w:rPr>
        <w:t xml:space="preserve"> kapcsolat</w:t>
      </w:r>
      <w:r w:rsidR="00AC4715">
        <w:rPr>
          <w:b/>
        </w:rPr>
        <w:t>t</w:t>
      </w:r>
      <w:r w:rsidR="009131D6">
        <w:rPr>
          <w:b/>
        </w:rPr>
        <w:t>artási e-mail címen.</w:t>
      </w:r>
    </w:p>
    <w:p w14:paraId="12EF0D3D" w14:textId="77777777" w:rsidR="00AC4715" w:rsidRDefault="00AC4715"/>
    <w:p w14:paraId="593CD44C" w14:textId="3FEF3D78" w:rsidR="00736169" w:rsidRDefault="007A140B">
      <w:r>
        <w:t xml:space="preserve">……………………………………….., 2023. </w:t>
      </w:r>
    </w:p>
    <w:p w14:paraId="3DB5C9F9" w14:textId="77777777" w:rsidR="00AC4715" w:rsidRDefault="00AC4715" w:rsidP="00E365A4">
      <w:pPr>
        <w:jc w:val="right"/>
      </w:pPr>
    </w:p>
    <w:p w14:paraId="0DA9407A" w14:textId="77DB937B" w:rsidR="00E365A4" w:rsidRDefault="00E365A4" w:rsidP="00E365A4">
      <w:pPr>
        <w:jc w:val="right"/>
      </w:pPr>
      <w:r>
        <w:t>Céges aláírás</w:t>
      </w:r>
    </w:p>
    <w:p w14:paraId="311B4C22" w14:textId="77777777" w:rsidR="00133E13" w:rsidRDefault="00133E13"/>
    <w:p w14:paraId="7F447696" w14:textId="77777777" w:rsidR="00E365A4" w:rsidRDefault="00E365A4">
      <w:r>
        <w:br w:type="page"/>
      </w:r>
    </w:p>
    <w:p w14:paraId="00864837" w14:textId="77777777" w:rsidR="00E365A4" w:rsidRDefault="00E365A4" w:rsidP="00E365A4">
      <w:pPr>
        <w:pStyle w:val="Listaszerbekezds"/>
        <w:numPr>
          <w:ilvl w:val="0"/>
          <w:numId w:val="1"/>
        </w:numPr>
        <w:jc w:val="right"/>
      </w:pPr>
      <w:r>
        <w:lastRenderedPageBreak/>
        <w:t>melléklet</w:t>
      </w:r>
    </w:p>
    <w:p w14:paraId="3A8D12DD" w14:textId="410DC482" w:rsidR="00E365A4" w:rsidRPr="00E365A4" w:rsidRDefault="008502D0" w:rsidP="0030388D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Győri</w:t>
      </w:r>
      <w:r w:rsidR="00E365A4" w:rsidRPr="00E365A4">
        <w:rPr>
          <w:b/>
        </w:rPr>
        <w:t xml:space="preserve"> SZC</w:t>
      </w:r>
      <w:r>
        <w:rPr>
          <w:b/>
        </w:rPr>
        <w:t xml:space="preserve"> Hild József Építőipari</w:t>
      </w:r>
      <w:r w:rsidR="00E365A4" w:rsidRPr="00E365A4">
        <w:rPr>
          <w:b/>
        </w:rPr>
        <w:t xml:space="preserve"> Technikum tájékoztatója szakmai képzést végző cégek számára</w:t>
      </w:r>
    </w:p>
    <w:p w14:paraId="51197A8F" w14:textId="77777777" w:rsidR="00E365A4" w:rsidRDefault="00E365A4" w:rsidP="00E365A4">
      <w:r>
        <w:t>A 2019. évi LXXX. a szakképzésről szóló törvény (Sztv.) és kormányrendelete (</w:t>
      </w:r>
      <w:proofErr w:type="spellStart"/>
      <w:r>
        <w:t>Szkr</w:t>
      </w:r>
      <w:proofErr w:type="spellEnd"/>
      <w:r>
        <w:t>.) teszi lehetővé, az olyan jellegű együttműködést az iskolák és cégek között, amely eredményeként a saját munkavállalóik vagy duális tanulók végzettséget szerezhetnek a 178 iskolarendszerben oktatható alapszakma valamelyikéből.</w:t>
      </w:r>
    </w:p>
    <w:p w14:paraId="597F8FD2" w14:textId="76746057" w:rsidR="00E365A4" w:rsidRDefault="00E365A4" w:rsidP="00E365A4">
      <w:r>
        <w:t>A hármas együttműködés</w:t>
      </w:r>
      <w:r w:rsidR="00091030">
        <w:t xml:space="preserve"> (</w:t>
      </w:r>
      <w:r>
        <w:t>tanuló munkavállaló – munkáltató – iskola) minden oldalról szabályozva van.</w:t>
      </w:r>
    </w:p>
    <w:p w14:paraId="34AF6B05" w14:textId="6E18253E" w:rsidR="00E365A4" w:rsidRDefault="00E365A4" w:rsidP="00E365A4">
      <w:r>
        <w:t>•</w:t>
      </w:r>
      <w:r>
        <w:tab/>
        <w:t xml:space="preserve">A szakképzési munkaszerződés </w:t>
      </w:r>
      <w:r w:rsidR="00091030">
        <w:t xml:space="preserve">az alapja a duális </w:t>
      </w:r>
      <w:r>
        <w:t xml:space="preserve">képzésnek, ez a tanuló munkavállaló és munkáltatója között jön létre. Ez szabályozza az oktatásra fordított heti óraszámot, és ez az alapja a cég által igényelhető állami támogatásnak. Ebben vállalták a szakirányú oktatás megvalósítását és a képzési és kimeneti követelmény alapján a felkészítést a szakmai vizsgára megosztva a </w:t>
      </w:r>
      <w:proofErr w:type="gramStart"/>
      <w:r>
        <w:t>felelőséget</w:t>
      </w:r>
      <w:proofErr w:type="gramEnd"/>
      <w:r>
        <w:t xml:space="preserve"> az iskola és a képzőhely között.</w:t>
      </w:r>
    </w:p>
    <w:p w14:paraId="2198EA75" w14:textId="18A300AA" w:rsidR="00E365A4" w:rsidRDefault="00F42F96" w:rsidP="00E365A4">
      <w:r>
        <w:t>A duális</w:t>
      </w:r>
      <w:r w:rsidR="00E365A4">
        <w:t xml:space="preserve"> oktatási formának van a jogszabály által előírt követelménye, </w:t>
      </w:r>
      <w:r w:rsidR="00091030">
        <w:t>ezek a következők:</w:t>
      </w:r>
    </w:p>
    <w:p w14:paraId="0267586F" w14:textId="77777777" w:rsidR="00E365A4" w:rsidRPr="00F42F96" w:rsidRDefault="00E365A4" w:rsidP="00E365A4">
      <w:pPr>
        <w:rPr>
          <w:b/>
        </w:rPr>
      </w:pPr>
      <w:proofErr w:type="spellStart"/>
      <w:r w:rsidRPr="00F42F96">
        <w:rPr>
          <w:b/>
        </w:rPr>
        <w:t>Szkr</w:t>
      </w:r>
      <w:proofErr w:type="spellEnd"/>
      <w:r w:rsidRPr="00F42F96">
        <w:rPr>
          <w:b/>
        </w:rPr>
        <w:t xml:space="preserve">. 239. § </w:t>
      </w:r>
    </w:p>
    <w:p w14:paraId="51B84A34" w14:textId="77777777" w:rsidR="00E365A4" w:rsidRDefault="00E365A4" w:rsidP="00E365A4">
      <w:r>
        <w:t xml:space="preserve">(1) Munkahelyi körülmények között szakirányú oktatás akkor folytatható, ha </w:t>
      </w:r>
    </w:p>
    <w:p w14:paraId="2603895B" w14:textId="77777777" w:rsidR="00E365A4" w:rsidRDefault="00E365A4" w:rsidP="00E365A4">
      <w:proofErr w:type="gramStart"/>
      <w:r>
        <w:t>a</w:t>
      </w:r>
      <w:proofErr w:type="gramEnd"/>
      <w:r>
        <w:t>) a munkahely felszereltsége,</w:t>
      </w:r>
    </w:p>
    <w:p w14:paraId="70B93814" w14:textId="77777777" w:rsidR="00E365A4" w:rsidRDefault="00E365A4" w:rsidP="00E365A4">
      <w:r>
        <w:t>b) a munkahelyen folytatott szakmai tevékenység tartalma és jellege, valamint</w:t>
      </w:r>
    </w:p>
    <w:p w14:paraId="0CA9572C" w14:textId="77777777" w:rsidR="00E365A4" w:rsidRDefault="00E365A4" w:rsidP="00E365A4">
      <w:r>
        <w:t>c) az oktatási időtartamát kitöltő munka lehetővé teszi a képzési és kimeneti követelményekre való felkészülést.</w:t>
      </w:r>
    </w:p>
    <w:p w14:paraId="5781E8DB" w14:textId="77777777" w:rsidR="00E365A4" w:rsidRDefault="00E365A4" w:rsidP="00E365A4">
      <w:r>
        <w:t>(2) A munkahelynek meg kell felelnie a tűz-, baleset-, munka- és környezetvédelmi előírásoknak.</w:t>
      </w:r>
    </w:p>
    <w:p w14:paraId="2DCF0A67" w14:textId="77777777" w:rsidR="00E365A4" w:rsidRDefault="00E365A4" w:rsidP="00E365A4">
      <w:r>
        <w:t xml:space="preserve">(3) Ha a gazdálkodó szervezet több tanuló, illetve a képzésben részt vevő személy szakirányú oktatását szervezi meg munkahelyi körülmények között, </w:t>
      </w:r>
      <w:r w:rsidRPr="00F42F96">
        <w:rPr>
          <w:b/>
        </w:rPr>
        <w:t>köteles felelős személyt megbízni a tanuló</w:t>
      </w:r>
      <w:r>
        <w:t>, illetve a képzésben részt vevő személy szakirányú oktatásának figyelemmel kísérésére, aki ezt a tevékenységet munkája mellett is elláthatja.</w:t>
      </w:r>
      <w:r w:rsidR="00F42F96">
        <w:t xml:space="preserve"> (Őt nevezzük oktatónak.)</w:t>
      </w:r>
    </w:p>
    <w:p w14:paraId="42F5DAD7" w14:textId="77777777" w:rsidR="00E365A4" w:rsidRPr="00F42F96" w:rsidRDefault="00E365A4" w:rsidP="00E365A4">
      <w:pPr>
        <w:rPr>
          <w:b/>
        </w:rPr>
      </w:pPr>
      <w:r w:rsidRPr="00F42F96">
        <w:rPr>
          <w:b/>
        </w:rPr>
        <w:t>63. § [A magasabb évfolyamba lépés]</w:t>
      </w:r>
    </w:p>
    <w:p w14:paraId="68AB4E95" w14:textId="44D62143" w:rsidR="00E365A4" w:rsidRDefault="00AC4E41" w:rsidP="00E365A4">
      <w:r>
        <w:t xml:space="preserve"> </w:t>
      </w:r>
      <w:r w:rsidR="00E365A4">
        <w:t xml:space="preserve">(2) A tanuló magasabb évfolyamba akkor léphet, ha </w:t>
      </w:r>
      <w:r>
        <w:t xml:space="preserve">a nyári egybefüggő szakmai gyakorlatot sikeresen teljesítette, arról a duális képzőhely igazolást állít ki, és azt az iskolámnak a gyakorlat elvégzése után eljuttattja. </w:t>
      </w:r>
    </w:p>
    <w:p w14:paraId="0EF286AB" w14:textId="77777777" w:rsidR="00E365A4" w:rsidRPr="00F42F96" w:rsidRDefault="00E365A4" w:rsidP="00E365A4">
      <w:pPr>
        <w:rPr>
          <w:b/>
        </w:rPr>
      </w:pPr>
      <w:proofErr w:type="spellStart"/>
      <w:r w:rsidRPr="00F42F96">
        <w:rPr>
          <w:b/>
        </w:rPr>
        <w:t>Szkr</w:t>
      </w:r>
      <w:proofErr w:type="spellEnd"/>
      <w:r w:rsidRPr="00F42F96">
        <w:rPr>
          <w:b/>
        </w:rPr>
        <w:t xml:space="preserve">. 224. § A szakirányú oktatást folytató szervezet a tanuló, illetve a képzésben részt vevő személy szakirányú oktatásával összefüggésben a regisztrációs és tanulmányi alaprendszerben (KRETA) rögzíti </w:t>
      </w:r>
    </w:p>
    <w:p w14:paraId="09250E1D" w14:textId="77777777" w:rsidR="00E365A4" w:rsidRDefault="00E365A4" w:rsidP="00E365A4">
      <w:proofErr w:type="gramStart"/>
      <w:r>
        <w:t>a</w:t>
      </w:r>
      <w:proofErr w:type="gramEnd"/>
      <w:r>
        <w:t>)</w:t>
      </w:r>
      <w:r>
        <w:tab/>
        <w:t>a szakmai tevékenységeket, annak helyszínét, ha az eltér a duális képzőhely nyilvántartásba vett székhelyétől vagy telephelyétől, a szakmai tevékenységre fordított időt,</w:t>
      </w:r>
    </w:p>
    <w:p w14:paraId="6D9B26A7" w14:textId="77777777" w:rsidR="00E365A4" w:rsidRDefault="00E365A4" w:rsidP="00E365A4">
      <w:r>
        <w:t>b)</w:t>
      </w:r>
      <w:r>
        <w:tab/>
        <w:t xml:space="preserve"> a tanuló, illetve a képzésben részt vevő személy értékelését és</w:t>
      </w:r>
    </w:p>
    <w:p w14:paraId="7426D6BE" w14:textId="77777777" w:rsidR="00E365A4" w:rsidRDefault="00E365A4" w:rsidP="00E365A4">
      <w:r>
        <w:t>c)</w:t>
      </w:r>
      <w:r>
        <w:tab/>
        <w:t>a tanuló, illetve a képzésben részt vevő személy részvételét és mulasztását a szakirányú oktatás során.</w:t>
      </w:r>
    </w:p>
    <w:p w14:paraId="11091D74" w14:textId="77777777" w:rsidR="00E365A4" w:rsidRPr="00F42F96" w:rsidRDefault="00E365A4" w:rsidP="00E365A4">
      <w:pPr>
        <w:rPr>
          <w:b/>
        </w:rPr>
      </w:pPr>
      <w:proofErr w:type="spellStart"/>
      <w:r w:rsidRPr="00F42F96">
        <w:rPr>
          <w:b/>
        </w:rPr>
        <w:lastRenderedPageBreak/>
        <w:t>Szkr</w:t>
      </w:r>
      <w:proofErr w:type="spellEnd"/>
      <w:r w:rsidRPr="00F42F96">
        <w:rPr>
          <w:b/>
        </w:rPr>
        <w:t>. 243. § Minőségi követelményként olyan feltétel határozható meg, amely legalább a szakirányú oktatás szakképző intézményben történő megszervezése esetén fennáll.</w:t>
      </w:r>
    </w:p>
    <w:p w14:paraId="25BBAA4F" w14:textId="77777777" w:rsidR="00E365A4" w:rsidRDefault="00E365A4" w:rsidP="00E365A4">
      <w:r>
        <w:t>Ezért kérjük oktatóként olyan személyt jelöljenek meg, akinél az alábbi jogszabályi feltételek teljesülnek.</w:t>
      </w:r>
    </w:p>
    <w:p w14:paraId="2B8150E6" w14:textId="77777777" w:rsidR="00E365A4" w:rsidRDefault="00E365A4" w:rsidP="00E365A4">
      <w:proofErr w:type="spellStart"/>
      <w:r>
        <w:t>Szkr</w:t>
      </w:r>
      <w:proofErr w:type="spellEnd"/>
      <w:r>
        <w:t>. 242. §</w:t>
      </w:r>
    </w:p>
    <w:p w14:paraId="1B0943E0" w14:textId="77777777" w:rsidR="00E365A4" w:rsidRDefault="00E365A4" w:rsidP="00E365A4">
      <w:r>
        <w:t>(1) A duális képzőhelyen oktató az lehet, aki</w:t>
      </w:r>
    </w:p>
    <w:p w14:paraId="4D7DA451" w14:textId="77777777" w:rsidR="00E365A4" w:rsidRDefault="00E365A4" w:rsidP="00E365A4">
      <w:proofErr w:type="gramStart"/>
      <w:r>
        <w:t>a</w:t>
      </w:r>
      <w:proofErr w:type="gramEnd"/>
      <w:r>
        <w:t>)</w:t>
      </w:r>
      <w:r>
        <w:tab/>
        <w:t>cselekvőképes,</w:t>
      </w:r>
    </w:p>
    <w:p w14:paraId="68159D40" w14:textId="77777777" w:rsidR="00E365A4" w:rsidRDefault="00E365A4" w:rsidP="00F42F96">
      <w:pPr>
        <w:ind w:left="709" w:hanging="709"/>
      </w:pPr>
      <w:r>
        <w:t>b)</w:t>
      </w:r>
      <w:r>
        <w:tab/>
        <w:t xml:space="preserve"> nem áll a szakirányú oktatási tevékenység folytatását kizáró foglalkozástól eltiltás hatálya alatt,</w:t>
      </w:r>
    </w:p>
    <w:p w14:paraId="203E9AAF" w14:textId="77777777" w:rsidR="00E365A4" w:rsidRDefault="00E365A4" w:rsidP="00F42F96">
      <w:pPr>
        <w:ind w:left="709" w:hanging="709"/>
      </w:pPr>
      <w:r>
        <w:t>c)</w:t>
      </w:r>
      <w:r>
        <w:tab/>
      </w:r>
      <w:r w:rsidRPr="00F42F96">
        <w:rPr>
          <w:b/>
        </w:rPr>
        <w:t>a duális képzőhely által vállalt szakmának megfelelő, államilag elismert, legalább középfokú szakirányú szakképzettséggel és legalább ötéves</w:t>
      </w:r>
      <w:r>
        <w:t>, az érintett szakképzettségnek megfelelő szakmai gyakorlattal rendelkezik és</w:t>
      </w:r>
    </w:p>
    <w:p w14:paraId="1CC0FDC6" w14:textId="77777777" w:rsidR="00E365A4" w:rsidRDefault="00E365A4" w:rsidP="00E365A4">
      <w:r>
        <w:t>d)</w:t>
      </w:r>
      <w:r>
        <w:tab/>
        <w:t>kamarai gyakorlati oktatói vizsgával rendelkezik.</w:t>
      </w:r>
    </w:p>
    <w:p w14:paraId="32D4525F" w14:textId="77777777" w:rsidR="00E365A4" w:rsidRDefault="00E365A4" w:rsidP="00E365A4">
      <w:r>
        <w:t xml:space="preserve">(2) Mentesül a kamarai gyakorlati oktatóivizsga-letétel alól az, aki </w:t>
      </w:r>
    </w:p>
    <w:p w14:paraId="1668DE41" w14:textId="77777777" w:rsidR="00E365A4" w:rsidRPr="00F42F96" w:rsidRDefault="00E365A4" w:rsidP="00E365A4">
      <w:proofErr w:type="gramStart"/>
      <w:r w:rsidRPr="00F42F96">
        <w:t>a</w:t>
      </w:r>
      <w:proofErr w:type="gramEnd"/>
      <w:r w:rsidRPr="00F42F96">
        <w:t>)</w:t>
      </w:r>
      <w:r w:rsidRPr="00F42F96">
        <w:tab/>
        <w:t xml:space="preserve">szakirányú mestervizsgával rendelkezik, </w:t>
      </w:r>
    </w:p>
    <w:p w14:paraId="502331FD" w14:textId="77777777" w:rsidR="00E365A4" w:rsidRDefault="00E365A4" w:rsidP="00E365A4">
      <w:r>
        <w:t>b)</w:t>
      </w:r>
      <w:r>
        <w:tab/>
        <w:t>a duális képzőhely által vállalt szakmának megfelelő</w:t>
      </w:r>
    </w:p>
    <w:p w14:paraId="71419099" w14:textId="77777777" w:rsidR="00E365A4" w:rsidRDefault="00E365A4" w:rsidP="00F42F96">
      <w:pPr>
        <w:ind w:left="709" w:hanging="709"/>
      </w:pPr>
      <w:proofErr w:type="spellStart"/>
      <w:r>
        <w:t>ba</w:t>
      </w:r>
      <w:proofErr w:type="spellEnd"/>
      <w:r>
        <w:t>)</w:t>
      </w:r>
      <w:r>
        <w:tab/>
      </w:r>
      <w:r w:rsidRPr="00F42F96">
        <w:rPr>
          <w:b/>
        </w:rPr>
        <w:t>szakirányú felsőfokú szakképzettséggel és legalább kétéves szakirányú szakmai gyakorlattal,</w:t>
      </w:r>
    </w:p>
    <w:p w14:paraId="7B5527AD" w14:textId="77777777" w:rsidR="00E365A4" w:rsidRDefault="00E365A4" w:rsidP="00E365A4">
      <w:proofErr w:type="spellStart"/>
      <w:r>
        <w:t>bb</w:t>
      </w:r>
      <w:proofErr w:type="spellEnd"/>
      <w:r>
        <w:t>)</w:t>
      </w:r>
      <w:r>
        <w:tab/>
        <w:t>felsőfokú végzettséggel, szakirányú középfokú szakképzettséggel és legalább ötéves szakirányú szakmai gyakorlattal vagy</w:t>
      </w:r>
    </w:p>
    <w:p w14:paraId="0D326F06" w14:textId="77777777" w:rsidR="00E365A4" w:rsidRDefault="00E365A4" w:rsidP="00E365A4">
      <w:r>
        <w:t>c)</w:t>
      </w:r>
      <w:r>
        <w:tab/>
        <w:t>a hatvanadik életévét betöltötte.</w:t>
      </w:r>
    </w:p>
    <w:p w14:paraId="62D9EC94" w14:textId="77777777" w:rsidR="00E365A4" w:rsidRDefault="00E365A4" w:rsidP="00E365A4">
      <w:r>
        <w:t>(3) A duális képzőhely oktatójának a duális képzőhely által vállalt szakmának megfelelő felsőfokú végzettségnek kell elfogadni a – képzésről rendelkező jogszabály szerint – felsőfokú végzettséget tanúsító műszaki oktatói, technikus tanári, szakoktatói oklevelet, bizonyítványt. A felsőfokú végzettséget nem tanúsító, tanfolyami képzésben szerzett műszaki oktatói vagy szakoktatói bizonyítványt az alkalmazáskor a képzés szakirányának megfelelő középfokú szakképzettségnek kell elfogadni.</w:t>
      </w:r>
    </w:p>
    <w:p w14:paraId="5D55DAD5" w14:textId="77777777" w:rsidR="00E365A4" w:rsidRDefault="00E365A4" w:rsidP="00E365A4">
      <w:r>
        <w:t>(4) A duális képzőhelyen oktatóként elsősorban a szakoktatói képesítéssel rendelkező személyt kell alkalmazni.</w:t>
      </w:r>
    </w:p>
    <w:p w14:paraId="0D252632" w14:textId="77777777" w:rsidR="00820B44" w:rsidRDefault="00820B44" w:rsidP="00E365A4"/>
    <w:sectPr w:rsidR="0082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3A7"/>
    <w:multiLevelType w:val="hybridMultilevel"/>
    <w:tmpl w:val="C936D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CE"/>
    <w:rsid w:val="00091030"/>
    <w:rsid w:val="000C17C5"/>
    <w:rsid w:val="00133E13"/>
    <w:rsid w:val="001722A5"/>
    <w:rsid w:val="00190257"/>
    <w:rsid w:val="001F227D"/>
    <w:rsid w:val="00213AB4"/>
    <w:rsid w:val="00265EA1"/>
    <w:rsid w:val="002C204F"/>
    <w:rsid w:val="002D3D7D"/>
    <w:rsid w:val="0030388D"/>
    <w:rsid w:val="004163AF"/>
    <w:rsid w:val="004E03D7"/>
    <w:rsid w:val="005004D8"/>
    <w:rsid w:val="005B7BA3"/>
    <w:rsid w:val="005E7F0E"/>
    <w:rsid w:val="006B6072"/>
    <w:rsid w:val="006F1074"/>
    <w:rsid w:val="00736169"/>
    <w:rsid w:val="007A140B"/>
    <w:rsid w:val="007D725F"/>
    <w:rsid w:val="00820B44"/>
    <w:rsid w:val="008502D0"/>
    <w:rsid w:val="00894B1F"/>
    <w:rsid w:val="009131D6"/>
    <w:rsid w:val="009654A4"/>
    <w:rsid w:val="00AC4715"/>
    <w:rsid w:val="00AC4E41"/>
    <w:rsid w:val="00B247FE"/>
    <w:rsid w:val="00BF1635"/>
    <w:rsid w:val="00D0397E"/>
    <w:rsid w:val="00D15ACE"/>
    <w:rsid w:val="00D215A1"/>
    <w:rsid w:val="00E365A4"/>
    <w:rsid w:val="00E45E1E"/>
    <w:rsid w:val="00F25B23"/>
    <w:rsid w:val="00F42F96"/>
    <w:rsid w:val="00F8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29C8"/>
  <w15:chartTrackingRefBased/>
  <w15:docId w15:val="{7B8E76A8-48B8-4575-BA31-7503D2AE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654A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365A4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820B4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90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Sárdi Ildikó</dc:creator>
  <cp:keywords/>
  <dc:description/>
  <cp:lastModifiedBy>Hellenpárt György</cp:lastModifiedBy>
  <cp:revision>28</cp:revision>
  <dcterms:created xsi:type="dcterms:W3CDTF">2023-11-16T08:51:00Z</dcterms:created>
  <dcterms:modified xsi:type="dcterms:W3CDTF">2023-11-28T10:54:00Z</dcterms:modified>
</cp:coreProperties>
</file>